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DE" w:rsidRPr="009503DE" w:rsidRDefault="009503DE" w:rsidP="009503DE">
      <w:pPr>
        <w:widowControl/>
        <w:spacing w:after="255" w:line="245" w:lineRule="atLeast"/>
        <w:jc w:val="center"/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</w:pPr>
      <w:r w:rsidRPr="009503DE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 xml:space="preserve">A8音乐助力CCTV2009大调查 原创歌手激情放歌(图) </w:t>
      </w:r>
    </w:p>
    <w:p w:rsidR="009503DE" w:rsidRPr="009503DE" w:rsidRDefault="009503DE" w:rsidP="009503DE">
      <w:pPr>
        <w:widowControl/>
        <w:spacing w:after="255" w:line="245" w:lineRule="atLeast"/>
        <w:jc w:val="center"/>
        <w:rPr>
          <w:rFonts w:asciiTheme="minorEastAsia" w:hAnsiTheme="minorEastAsia" w:cs="宋体"/>
          <w:color w:val="000000"/>
          <w:kern w:val="0"/>
          <w:szCs w:val="21"/>
        </w:rPr>
      </w:pPr>
      <w:r w:rsidRPr="009503DE">
        <w:rPr>
          <w:rFonts w:asciiTheme="minorEastAsia" w:hAnsiTheme="minorEastAsia" w:cs="宋体" w:hint="eastAsia"/>
          <w:color w:val="000000"/>
          <w:kern w:val="0"/>
          <w:szCs w:val="21"/>
        </w:rPr>
        <w:t>凤凰网2010-01-07</w:t>
      </w:r>
    </w:p>
    <w:p w:rsidR="009503DE" w:rsidRPr="009503DE" w:rsidRDefault="009503DE" w:rsidP="009503DE">
      <w:pPr>
        <w:widowControl/>
        <w:spacing w:before="100" w:beforeAutospacing="1" w:after="255" w:line="245" w:lineRule="atLeast"/>
        <w:ind w:firstLine="420"/>
        <w:jc w:val="center"/>
        <w:rPr>
          <w:rFonts w:asciiTheme="minorEastAsia" w:hAnsiTheme="minorEastAsia" w:cs="宋体"/>
          <w:color w:val="000000"/>
          <w:kern w:val="0"/>
          <w:szCs w:val="21"/>
        </w:rPr>
      </w:pPr>
      <w:r w:rsidRPr="009503DE">
        <w:rPr>
          <w:rFonts w:asciiTheme="minorEastAsia" w:hAnsiTheme="minorEastAsia" w:cs="宋体"/>
          <w:noProof/>
          <w:color w:val="000000"/>
          <w:kern w:val="0"/>
          <w:szCs w:val="21"/>
        </w:rPr>
        <w:drawing>
          <wp:inline distT="0" distB="0" distL="0" distR="0">
            <wp:extent cx="3971925" cy="2628900"/>
            <wp:effectExtent l="19050" t="0" r="9525" b="0"/>
            <wp:docPr id="1" name="图片 1" descr="http://res.ent.ifeng.com/attachments/2010/01/07/7f43e0ffa29c4df7266063583e82a5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.ent.ifeng.com/attachments/2010/01/07/7f43e0ffa29c4df7266063583e82a56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3DE" w:rsidRPr="009503DE" w:rsidRDefault="009503DE" w:rsidP="009503DE">
      <w:pPr>
        <w:widowControl/>
        <w:spacing w:before="100" w:beforeAutospacing="1" w:after="255" w:line="245" w:lineRule="atLeast"/>
        <w:ind w:firstLine="420"/>
        <w:jc w:val="center"/>
        <w:rPr>
          <w:rFonts w:asciiTheme="minorEastAsia" w:hAnsiTheme="minorEastAsia" w:cs="宋体"/>
          <w:color w:val="000000"/>
          <w:kern w:val="0"/>
          <w:szCs w:val="21"/>
        </w:rPr>
      </w:pPr>
      <w:r w:rsidRPr="009503DE">
        <w:rPr>
          <w:rFonts w:asciiTheme="minorEastAsia" w:hAnsiTheme="minorEastAsia" w:cs="宋体"/>
          <w:color w:val="000000"/>
          <w:kern w:val="0"/>
          <w:szCs w:val="21"/>
        </w:rPr>
        <w:t>邢凯在《CCTV2009经济生活大调查》启动仪式上的献唱</w:t>
      </w:r>
    </w:p>
    <w:p w:rsidR="009503DE" w:rsidRPr="009503DE" w:rsidRDefault="009503DE" w:rsidP="009503DE">
      <w:pPr>
        <w:widowControl/>
        <w:spacing w:before="100" w:beforeAutospacing="1" w:after="255" w:line="245" w:lineRule="atLeast"/>
        <w:ind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9503DE">
        <w:rPr>
          <w:rFonts w:asciiTheme="minorEastAsia" w:hAnsiTheme="minorEastAsia" w:cs="宋体"/>
          <w:color w:val="000000"/>
          <w:kern w:val="0"/>
          <w:szCs w:val="21"/>
        </w:rPr>
        <w:t>岁末年初，《CCTV2009经济生活大调查》在北京全面启动，这是中央电视台联合国家统计局、中国邮政集团公司，推出中国迄今为止最大规模的民间调查和媒体调查活动。启动仪式上不仅发布了活动主题标识、调查问卷，同时也发布了由《CCTV2009经济生活大调查》联合A8音乐网征集的节目主题歌——《问》。此次节目主题曲的征集活动得到了A8音乐网的大力支持和众多音乐爱好者的积极参与，截至到启动仪式当天，共涌现出风格多样的众多优秀作品。其中，由邢凯谱曲的《问》更是从众多作品中脱颖而出，并被邀作为《CCTV2009经济生活大调查》启动仪式的参演嘉宾。</w:t>
      </w:r>
    </w:p>
    <w:p w:rsidR="009503DE" w:rsidRPr="009503DE" w:rsidRDefault="009503DE" w:rsidP="009503DE">
      <w:pPr>
        <w:widowControl/>
        <w:spacing w:before="100" w:beforeAutospacing="1" w:after="255" w:line="245" w:lineRule="atLeast"/>
        <w:ind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9503DE">
        <w:rPr>
          <w:rFonts w:asciiTheme="minorEastAsia" w:hAnsiTheme="minorEastAsia" w:cs="宋体"/>
          <w:color w:val="000000"/>
          <w:kern w:val="0"/>
          <w:szCs w:val="21"/>
        </w:rPr>
        <w:t>普通百姓关心房价、车价、就业、医疗，政府关心内需、教育、就业信心，而音乐爱好者们除了普通百姓的关心之外还有着一个音乐梦想，他们将对民生的关注和热忱投入到音乐创作中去，希望在音乐中放飞梦想、传达一个普通百姓对中国经济生活的关注。邢凯在接受记者采访时表示：感谢《央视经济生活大调查》栏目组给他的这个机会，同时也感谢A8音乐网给他的这个平台，他会继续努力，用心创作出更多更好的作品，以此来回馈支持他和帮助他的人。</w:t>
      </w:r>
    </w:p>
    <w:p w:rsidR="009503DE" w:rsidRPr="009503DE" w:rsidRDefault="009503DE" w:rsidP="009503DE">
      <w:pPr>
        <w:widowControl/>
        <w:spacing w:before="100" w:beforeAutospacing="1" w:after="255" w:line="245" w:lineRule="atLeast"/>
        <w:ind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9503DE">
        <w:rPr>
          <w:rFonts w:asciiTheme="minorEastAsia" w:hAnsiTheme="minorEastAsia" w:cs="宋体"/>
          <w:color w:val="000000"/>
          <w:kern w:val="0"/>
          <w:szCs w:val="21"/>
        </w:rPr>
        <w:t>在掌声和期待中，《CCTV2009经济生活大调查》的启动仪式告一段落，然而全年经济盘点、公众最关注的经济话题、百姓投资行为、收入支出及消费预期、民生热点话题，以及国民幸福感等问题的调查却正在热烈进行，《CCTV2009经济生活大调查》主题曲的征集活动也还在继续进行，那么最终调查结果如何，主题曲创作又花落谁家？还请保持继续关注！</w:t>
      </w:r>
    </w:p>
    <w:p w:rsidR="004B7CA4" w:rsidRPr="009503DE" w:rsidRDefault="009503DE" w:rsidP="009503DE">
      <w:pPr>
        <w:spacing w:after="255" w:line="245" w:lineRule="atLeas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（原文链接） </w:t>
      </w:r>
      <w:hyperlink r:id="rId7" w:history="1">
        <w:r w:rsidRPr="00AE4040">
          <w:rPr>
            <w:rStyle w:val="a5"/>
            <w:rFonts w:asciiTheme="minorEastAsia" w:hAnsiTheme="minorEastAsia"/>
            <w:szCs w:val="21"/>
          </w:rPr>
          <w:t>http://ent.ifeng.com/detail_2010_01/07/287521_0.shtml</w:t>
        </w:r>
      </w:hyperlink>
      <w:r>
        <w:rPr>
          <w:rFonts w:asciiTheme="minorEastAsia" w:hAnsiTheme="minorEastAsia" w:hint="eastAsia"/>
          <w:szCs w:val="21"/>
        </w:rPr>
        <w:t xml:space="preserve">   </w:t>
      </w:r>
    </w:p>
    <w:sectPr w:rsidR="004B7CA4" w:rsidRPr="00950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CA4" w:rsidRDefault="004B7CA4" w:rsidP="009503DE">
      <w:r>
        <w:separator/>
      </w:r>
    </w:p>
  </w:endnote>
  <w:endnote w:type="continuationSeparator" w:id="1">
    <w:p w:rsidR="004B7CA4" w:rsidRDefault="004B7CA4" w:rsidP="00950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CA4" w:rsidRDefault="004B7CA4" w:rsidP="009503DE">
      <w:r>
        <w:separator/>
      </w:r>
    </w:p>
  </w:footnote>
  <w:footnote w:type="continuationSeparator" w:id="1">
    <w:p w:rsidR="004B7CA4" w:rsidRDefault="004B7CA4" w:rsidP="009503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3DE"/>
    <w:rsid w:val="004B7CA4"/>
    <w:rsid w:val="0095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0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03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0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03DE"/>
    <w:rPr>
      <w:sz w:val="18"/>
      <w:szCs w:val="18"/>
    </w:rPr>
  </w:style>
  <w:style w:type="character" w:styleId="a5">
    <w:name w:val="Hyperlink"/>
    <w:basedOn w:val="a0"/>
    <w:uiPriority w:val="99"/>
    <w:unhideWhenUsed/>
    <w:rsid w:val="009503DE"/>
    <w:rPr>
      <w:strike w:val="0"/>
      <w:dstrike w:val="0"/>
      <w:color w:val="2B2B2B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9503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03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722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0510">
                      <w:marLeft w:val="0"/>
                      <w:marRight w:val="0"/>
                      <w:marTop w:val="30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nt.ifeng.com/detail_2010_01/07/287521_0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2010-01-18T02:02:00Z</dcterms:created>
  <dcterms:modified xsi:type="dcterms:W3CDTF">2010-01-18T02:05:00Z</dcterms:modified>
</cp:coreProperties>
</file>